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F74315" w:rsidRPr="00360EC7">
        <w:t>Liboc – probírka</w:t>
      </w:r>
      <w:r w:rsidR="00360EC7" w:rsidRPr="00360EC7">
        <w:t xml:space="preserve"> BP, k. </w:t>
      </w:r>
      <w:proofErr w:type="spellStart"/>
      <w:r w:rsidR="00360EC7" w:rsidRPr="00360EC7">
        <w:t>ú.</w:t>
      </w:r>
      <w:proofErr w:type="spellEnd"/>
      <w:r w:rsidR="00360EC7" w:rsidRPr="00360EC7">
        <w:t xml:space="preserve"> Vilémov u Kadaně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60EC7">
        <w:t>3 03 21 061</w:t>
      </w:r>
    </w:p>
    <w:p w:rsidR="00360EC7" w:rsidRDefault="00360EC7">
      <w:r>
        <w:t>Č. akce: 303716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Probírka břehových porostů toku Liboc v </w:t>
      </w:r>
      <w:proofErr w:type="spellStart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intravilánu</w:t>
      </w:r>
      <w:proofErr w:type="spellEnd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obce Vilémov u Kadaně, ř. km 17,000 - 18,950 (úsek ŽM Vilémov - čp. 157). V rámci probírky bude pokáceno 229 ks dřevin a </w:t>
      </w:r>
      <w:proofErr w:type="spellStart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smýceno</w:t>
      </w:r>
      <w:proofErr w:type="spellEnd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cca 9000 m2 křovin.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Jedná se o stromy proschlé, vyhnilé, napadené dřevokaznou houbou, případně zcela suché. Řada stromů má rozsáhlá poškození v oblasti kmenové báze v důsledku pravidelného chodu ledových ker. Dochází zde k častému opadu větvoví, resp. pádům celých stromů do toku a vytváření masivních zátarasů. 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0757F" w:rsidRDefault="00360EC7" w:rsidP="00360EC7">
      <w:pPr>
        <w:pStyle w:val="Zkladntext"/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</w:pPr>
      <w:r w:rsidRPr="0030757F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Lokalita je rozdělena na dva úseky: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1) Úsek č. 1 - ŽM </w:t>
      </w:r>
      <w:r w:rsidR="00F74315"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Vilémov – SM</w:t>
      </w: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Vilém</w:t>
      </w:r>
      <w:r w:rsidR="0008664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ov</w:t>
      </w: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(škola)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 úseku č. 1 bude pokáceno 208 ks dřevin a </w:t>
      </w:r>
      <w:proofErr w:type="spellStart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smýceno</w:t>
      </w:r>
      <w:proofErr w:type="spellEnd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cca 7 000 m2 křovin. Nejedná se o plošné mýcení křovin, nýbrž o nezbytný rozsah k zajištění BOZP a přístupových cest. Po provedení nezbytných opatření (výřez křovin) je lokalita přístupná pro mechanizaci. V blízkosti vodního toku se nenachází obytné budovy, jedná se o běžné směrové kácení. 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2) Úsek č. 2 - SM Vilémov (škola) - čp. 157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V úseku č. 2 bude pokáceno 21 ks dřevin a </w:t>
      </w:r>
      <w:proofErr w:type="spellStart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smýceno</w:t>
      </w:r>
      <w:proofErr w:type="spellEnd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cca 2000 m2 křovin (z důvodu zajištění BOZP při kácení). Jedná se o kácení ve ztížených </w:t>
      </w:r>
      <w:r w:rsidR="00F74315"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podmínkách – lokalita</w:t>
      </w: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je omezeně přístupná pro mechanizaci, v bezprostřední blízkosti se nachází obytné budovy. Svahy břehů </w:t>
      </w:r>
      <w:r w:rsidR="00F74315"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jsou vysoké</w:t>
      </w: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, strmé a nestabilní.  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Současně s kácením budou zlikvidovány polomy o objemu cca 10 </w:t>
      </w:r>
      <w:proofErr w:type="spellStart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plm</w:t>
      </w:r>
      <w:proofErr w:type="spellEnd"/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(7 ks </w:t>
      </w:r>
      <w:r w:rsidR="00F74315"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stromů – torza – o</w:t>
      </w: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průměru </w:t>
      </w:r>
      <w:r w:rsidR="00F74315"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40–70</w:t>
      </w: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cm).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Ke kácení podal podnět rovněž starosta obce Vilémov. Dřeviny svým stavem představují nebezpečí nejen pro vodní tok, ale také pro osoby pohybující se v jejich blízkosti. Podél části úseku č. 2 vedou cesty hojně využívané obyvateli obce.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60EC7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Z důvodu možných nepříznivých klimatických podmínek je termín zhotovení díla do konce roku 2022, přičemž alespoň úsek č. 2 (vzhledem k výše uvedenému) požadujeme zrealizovat do konce března roku 2022. </w:t>
      </w:r>
    </w:p>
    <w:p w:rsidR="00360EC7" w:rsidRPr="00360EC7" w:rsidRDefault="00360EC7" w:rsidP="00360EC7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D267BF" w:rsidRPr="0030757F" w:rsidRDefault="00360EC7" w:rsidP="00360EC7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30757F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Dřevní hmotu o objemu 367,95 </w:t>
      </w:r>
      <w:proofErr w:type="spellStart"/>
      <w:r w:rsidRPr="0030757F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plm</w:t>
      </w:r>
      <w:proofErr w:type="spellEnd"/>
      <w:r w:rsidRPr="0030757F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odkoupí zhotovitel za částku 147 180 Kč bez DPH (400 Kč/</w:t>
      </w:r>
      <w:proofErr w:type="spellStart"/>
      <w:r w:rsidRPr="0030757F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>plm</w:t>
      </w:r>
      <w:proofErr w:type="spellEnd"/>
      <w:r w:rsidRPr="0030757F">
        <w:rPr>
          <w:rFonts w:asciiTheme="minorHAnsi" w:eastAsia="Calibri" w:hAnsiTheme="minorHAnsi" w:cstheme="minorHAnsi"/>
          <w:b/>
          <w:bCs/>
          <w:color w:val="000000"/>
          <w:sz w:val="22"/>
          <w:szCs w:val="22"/>
        </w:rPr>
        <w:t xml:space="preserve"> bez DPH).</w:t>
      </w:r>
    </w:p>
    <w:bookmarkEnd w:id="0"/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6118B1">
        <w:rPr>
          <w:rFonts w:asciiTheme="minorHAnsi" w:hAnsiTheme="minorHAnsi" w:cstheme="minorHAnsi"/>
          <w:sz w:val="22"/>
          <w:szCs w:val="22"/>
        </w:rPr>
        <w:t>02-12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lastRenderedPageBreak/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D560B7">
        <w:rPr>
          <w:rFonts w:asciiTheme="minorHAnsi" w:hAnsiTheme="minorHAnsi" w:cstheme="minorHAnsi"/>
          <w:sz w:val="22"/>
          <w:szCs w:val="22"/>
        </w:rPr>
        <w:t xml:space="preserve">k. </w:t>
      </w:r>
      <w:proofErr w:type="spellStart"/>
      <w:r w:rsidR="00D560B7">
        <w:rPr>
          <w:rFonts w:asciiTheme="minorHAnsi" w:hAnsiTheme="minorHAnsi" w:cstheme="minorHAnsi"/>
          <w:sz w:val="22"/>
          <w:szCs w:val="22"/>
        </w:rPr>
        <w:t>ú.</w:t>
      </w:r>
      <w:proofErr w:type="spellEnd"/>
      <w:r w:rsidR="00D560B7">
        <w:rPr>
          <w:rFonts w:asciiTheme="minorHAnsi" w:hAnsiTheme="minorHAnsi" w:cstheme="minorHAnsi"/>
          <w:sz w:val="22"/>
          <w:szCs w:val="22"/>
        </w:rPr>
        <w:t xml:space="preserve"> Vilémov u Kadaně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Default="00D560B7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Mapa KN_Vilémov.pdf</w:t>
      </w:r>
    </w:p>
    <w:p w:rsidR="00D560B7" w:rsidRDefault="00D560B7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Foto – PBP Vilémov.pdf</w:t>
      </w:r>
    </w:p>
    <w:p w:rsidR="00D560B7" w:rsidRDefault="00D560B7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Mapa sit_Vilémov.pdf</w:t>
      </w:r>
    </w:p>
    <w:p w:rsidR="00D560B7" w:rsidRDefault="00D560B7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Vilémov_pozemky.xlsx</w:t>
      </w:r>
    </w:p>
    <w:p w:rsidR="00D560B7" w:rsidRDefault="00A33472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Výkaz výměr k nacenění</w:t>
      </w:r>
      <w:r w:rsidR="00D560B7">
        <w:rPr>
          <w:rFonts w:asciiTheme="minorHAnsi" w:hAnsiTheme="minorHAnsi" w:cstheme="minorHAnsi"/>
          <w:b/>
          <w:sz w:val="22"/>
          <w:szCs w:val="22"/>
        </w:rPr>
        <w:t>.xlsx</w:t>
      </w:r>
    </w:p>
    <w:p w:rsidR="00D560B7" w:rsidRDefault="00D560B7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Cena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DH_Vilémov</w:t>
      </w:r>
      <w:proofErr w:type="spellEnd"/>
      <w:r>
        <w:rPr>
          <w:rFonts w:asciiTheme="minorHAnsi" w:hAnsiTheme="minorHAnsi" w:cstheme="minorHAnsi"/>
          <w:b/>
          <w:sz w:val="22"/>
          <w:szCs w:val="22"/>
        </w:rPr>
        <w:t>, Radonice.pdf</w:t>
      </w:r>
    </w:p>
    <w:p w:rsidR="00A33472" w:rsidRPr="00D75A7E" w:rsidRDefault="00A33472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Celkový objem dřevní hmoty.xlsx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48D3" w:rsidRDefault="000848D3" w:rsidP="00695053">
      <w:pPr>
        <w:spacing w:after="0" w:line="240" w:lineRule="auto"/>
      </w:pPr>
      <w:r>
        <w:separator/>
      </w:r>
    </w:p>
  </w:endnote>
  <w:endnote w:type="continuationSeparator" w:id="0">
    <w:p w:rsidR="000848D3" w:rsidRDefault="000848D3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48D3" w:rsidRDefault="000848D3" w:rsidP="00695053">
      <w:pPr>
        <w:spacing w:after="0" w:line="240" w:lineRule="auto"/>
      </w:pPr>
      <w:r>
        <w:separator/>
      </w:r>
    </w:p>
  </w:footnote>
  <w:footnote w:type="continuationSeparator" w:id="0">
    <w:p w:rsidR="000848D3" w:rsidRDefault="000848D3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848D3"/>
    <w:rsid w:val="0008664E"/>
    <w:rsid w:val="000A0899"/>
    <w:rsid w:val="000A1E3E"/>
    <w:rsid w:val="000A5C26"/>
    <w:rsid w:val="000B2BBF"/>
    <w:rsid w:val="000B702B"/>
    <w:rsid w:val="000D3962"/>
    <w:rsid w:val="000F524D"/>
    <w:rsid w:val="00134E6D"/>
    <w:rsid w:val="001519AC"/>
    <w:rsid w:val="001538E7"/>
    <w:rsid w:val="001759C2"/>
    <w:rsid w:val="00177EDC"/>
    <w:rsid w:val="001A198D"/>
    <w:rsid w:val="001A3F68"/>
    <w:rsid w:val="001A4E80"/>
    <w:rsid w:val="001D14C4"/>
    <w:rsid w:val="00216462"/>
    <w:rsid w:val="00244057"/>
    <w:rsid w:val="002537CA"/>
    <w:rsid w:val="00274749"/>
    <w:rsid w:val="00284DA9"/>
    <w:rsid w:val="002E6EC4"/>
    <w:rsid w:val="00303BB8"/>
    <w:rsid w:val="0030757F"/>
    <w:rsid w:val="00320267"/>
    <w:rsid w:val="00325C20"/>
    <w:rsid w:val="00332A06"/>
    <w:rsid w:val="00337402"/>
    <w:rsid w:val="0034353E"/>
    <w:rsid w:val="00355CA0"/>
    <w:rsid w:val="00360EC7"/>
    <w:rsid w:val="00367DF1"/>
    <w:rsid w:val="00372F43"/>
    <w:rsid w:val="00383219"/>
    <w:rsid w:val="003D3AE0"/>
    <w:rsid w:val="003F0F8A"/>
    <w:rsid w:val="00445F7C"/>
    <w:rsid w:val="004740E8"/>
    <w:rsid w:val="004B2F8A"/>
    <w:rsid w:val="005323CF"/>
    <w:rsid w:val="00534785"/>
    <w:rsid w:val="00567C80"/>
    <w:rsid w:val="00580D68"/>
    <w:rsid w:val="005A77F1"/>
    <w:rsid w:val="005E376E"/>
    <w:rsid w:val="005F76E9"/>
    <w:rsid w:val="006118B1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72977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33472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560B7"/>
    <w:rsid w:val="00D736FC"/>
    <w:rsid w:val="00D75A7E"/>
    <w:rsid w:val="00D80058"/>
    <w:rsid w:val="00D83C0F"/>
    <w:rsid w:val="00DA6802"/>
    <w:rsid w:val="00DB1489"/>
    <w:rsid w:val="00DC1818"/>
    <w:rsid w:val="00DC6BE1"/>
    <w:rsid w:val="00DE1E1C"/>
    <w:rsid w:val="00DE3477"/>
    <w:rsid w:val="00DF05F7"/>
    <w:rsid w:val="00E07785"/>
    <w:rsid w:val="00E620F0"/>
    <w:rsid w:val="00E83EB2"/>
    <w:rsid w:val="00EB4D1A"/>
    <w:rsid w:val="00EE60D7"/>
    <w:rsid w:val="00F2208B"/>
    <w:rsid w:val="00F24D29"/>
    <w:rsid w:val="00F27DE0"/>
    <w:rsid w:val="00F545E9"/>
    <w:rsid w:val="00F74315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CD06F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343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8</cp:revision>
  <cp:lastPrinted>2016-04-05T04:45:00Z</cp:lastPrinted>
  <dcterms:created xsi:type="dcterms:W3CDTF">2021-11-03T12:01:00Z</dcterms:created>
  <dcterms:modified xsi:type="dcterms:W3CDTF">2022-01-11T09:39:00Z</dcterms:modified>
</cp:coreProperties>
</file>